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Default="007325F8" w:rsidP="00C3731C">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728;visibility:visible;mso-wrap-edited:f">
            <v:imagedata r:id="rId5" o:title=""/>
          </v:shape>
          <o:OLEObject Type="Embed" ProgID="Word.Picture.8" ShapeID="_x0000_s1026" DrawAspect="Content" ObjectID="_1654092517" r:id="rId6"/>
        </w:object>
      </w:r>
      <w:r w:rsidR="003B2D51" w:rsidRPr="004974CB">
        <w:rPr>
          <w:rFonts w:ascii="Nadianne" w:hAnsi="Nadianne"/>
          <w:sz w:val="80"/>
          <w:szCs w:val="80"/>
        </w:rPr>
        <w:t>Thomas Russell Junior School</w:t>
      </w:r>
    </w:p>
    <w:p w:rsidR="00C3731C" w:rsidRPr="00C3731C" w:rsidRDefault="00C3731C" w:rsidP="00C3731C"/>
    <w:tbl>
      <w:tblPr>
        <w:tblStyle w:val="TableGrid"/>
        <w:tblW w:w="10270" w:type="dxa"/>
        <w:tblInd w:w="-572" w:type="dxa"/>
        <w:tblLook w:val="04A0" w:firstRow="1" w:lastRow="0" w:firstColumn="1" w:lastColumn="0" w:noHBand="0" w:noVBand="1"/>
      </w:tblPr>
      <w:tblGrid>
        <w:gridCol w:w="1701"/>
        <w:gridCol w:w="4111"/>
        <w:gridCol w:w="4458"/>
      </w:tblGrid>
      <w:tr w:rsidR="002A17D3" w:rsidRPr="002A17D3" w:rsidTr="000F77C0">
        <w:trPr>
          <w:trHeight w:val="114"/>
        </w:trPr>
        <w:tc>
          <w:tcPr>
            <w:tcW w:w="10270" w:type="dxa"/>
            <w:gridSpan w:val="3"/>
            <w:vAlign w:val="center"/>
          </w:tcPr>
          <w:p w:rsidR="00E97407" w:rsidRPr="00E304AC" w:rsidRDefault="004B2B7A" w:rsidP="00227CEE">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Thursday </w:t>
            </w:r>
            <w:r w:rsidR="00227CEE">
              <w:rPr>
                <w:rFonts w:ascii="Comic Sans MS" w:hAnsi="Comic Sans MS"/>
                <w:sz w:val="32"/>
              </w:rPr>
              <w:t>25</w:t>
            </w:r>
            <w:r w:rsidR="00227CEE" w:rsidRPr="00227CEE">
              <w:rPr>
                <w:rFonts w:ascii="Comic Sans MS" w:hAnsi="Comic Sans MS"/>
                <w:sz w:val="32"/>
                <w:vertAlign w:val="superscript"/>
              </w:rPr>
              <w:t>th</w:t>
            </w:r>
            <w:r w:rsidR="00227CEE">
              <w:rPr>
                <w:rFonts w:ascii="Comic Sans MS" w:hAnsi="Comic Sans MS"/>
                <w:sz w:val="32"/>
              </w:rPr>
              <w:t xml:space="preserve"> </w:t>
            </w:r>
            <w:r w:rsidR="00577758">
              <w:rPr>
                <w:rFonts w:ascii="Comic Sans MS" w:hAnsi="Comic Sans MS"/>
                <w:sz w:val="32"/>
              </w:rPr>
              <w:t>June</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19121E">
        <w:trPr>
          <w:trHeight w:val="50"/>
        </w:trPr>
        <w:tc>
          <w:tcPr>
            <w:tcW w:w="1701"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569"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19121E">
        <w:trPr>
          <w:trHeight w:val="500"/>
        </w:trPr>
        <w:tc>
          <w:tcPr>
            <w:tcW w:w="1701" w:type="dxa"/>
            <w:vMerge/>
          </w:tcPr>
          <w:p w:rsidR="00E97407" w:rsidRPr="002A17D3" w:rsidRDefault="00E97407" w:rsidP="003B2D51">
            <w:pPr>
              <w:rPr>
                <w:rFonts w:ascii="Comic Sans MS" w:hAnsi="Comic Sans MS"/>
                <w:b/>
                <w:sz w:val="24"/>
              </w:rPr>
            </w:pPr>
          </w:p>
        </w:tc>
        <w:tc>
          <w:tcPr>
            <w:tcW w:w="4111" w:type="dxa"/>
          </w:tcPr>
          <w:p w:rsidR="00E97407" w:rsidRPr="002A17D3" w:rsidRDefault="000F77C0" w:rsidP="000F77C0">
            <w:pPr>
              <w:rPr>
                <w:rFonts w:ascii="Comic Sans MS" w:hAnsi="Comic Sans MS"/>
                <w:sz w:val="24"/>
              </w:rPr>
            </w:pPr>
            <w:r>
              <w:rPr>
                <w:rFonts w:ascii="Comic Sans MS" w:hAnsi="Comic Sans MS"/>
                <w:sz w:val="24"/>
              </w:rPr>
              <w:t xml:space="preserve">Get your body moving with </w:t>
            </w:r>
            <w:proofErr w:type="spellStart"/>
            <w:r>
              <w:rPr>
                <w:rFonts w:ascii="Comic Sans MS" w:hAnsi="Comic Sans MS"/>
                <w:sz w:val="24"/>
              </w:rPr>
              <w:t>Kidz</w:t>
            </w:r>
            <w:proofErr w:type="spellEnd"/>
            <w:r>
              <w:rPr>
                <w:rFonts w:ascii="Comic Sans MS" w:hAnsi="Comic Sans MS"/>
                <w:sz w:val="24"/>
              </w:rPr>
              <w:t xml:space="preserve"> Bop on </w:t>
            </w:r>
            <w:proofErr w:type="spellStart"/>
            <w:r>
              <w:rPr>
                <w:rFonts w:ascii="Comic Sans MS" w:hAnsi="Comic Sans MS"/>
                <w:sz w:val="24"/>
              </w:rPr>
              <w:t>Youtube</w:t>
            </w:r>
            <w:proofErr w:type="spellEnd"/>
            <w:r w:rsidRPr="000F77C0">
              <w:rPr>
                <w:rFonts w:ascii="Comic Sans MS" w:hAnsi="Comic Sans MS"/>
                <w:sz w:val="24"/>
                <w:szCs w:val="24"/>
              </w:rPr>
              <w:t xml:space="preserve"> </w:t>
            </w:r>
            <w:hyperlink r:id="rId7" w:history="1">
              <w:r w:rsidRPr="007325F8">
                <w:rPr>
                  <w:rStyle w:val="Hyperlink"/>
                  <w:rFonts w:ascii="Comic Sans MS" w:hAnsi="Comic Sans MS"/>
                  <w:sz w:val="24"/>
                  <w:szCs w:val="24"/>
                </w:rPr>
                <w:t>https://kidzbop.</w:t>
              </w:r>
              <w:bookmarkStart w:id="0" w:name="_GoBack"/>
              <w:bookmarkEnd w:id="0"/>
              <w:r w:rsidRPr="007325F8">
                <w:rPr>
                  <w:rStyle w:val="Hyperlink"/>
                  <w:rFonts w:ascii="Comic Sans MS" w:hAnsi="Comic Sans MS"/>
                  <w:sz w:val="24"/>
                  <w:szCs w:val="24"/>
                </w:rPr>
                <w:t>co.uk/</w:t>
              </w:r>
            </w:hyperlink>
          </w:p>
        </w:tc>
        <w:tc>
          <w:tcPr>
            <w:tcW w:w="4458" w:type="dxa"/>
          </w:tcPr>
          <w:p w:rsidR="00E97407" w:rsidRPr="002A17D3" w:rsidRDefault="00227CEE">
            <w:pPr>
              <w:rPr>
                <w:rFonts w:ascii="Comic Sans MS" w:hAnsi="Comic Sans MS"/>
                <w:sz w:val="24"/>
              </w:rPr>
            </w:pPr>
            <w:r>
              <w:rPr>
                <w:noProof/>
                <w:lang w:eastAsia="en-GB"/>
              </w:rPr>
              <w:drawing>
                <wp:inline distT="0" distB="0" distL="0" distR="0" wp14:anchorId="51E54CB4" wp14:editId="2C5D1819">
                  <wp:extent cx="2677160" cy="3619500"/>
                  <wp:effectExtent l="0" t="0" r="8890" b="0"/>
                  <wp:docPr id="7" name="Picture 7" descr="Macintosh HD:Users:vlightfoot:Desktop:Screen Shot 2020-04-23 at 10.47.16.png"/>
                  <wp:cNvGraphicFramePr/>
                  <a:graphic xmlns:a="http://schemas.openxmlformats.org/drawingml/2006/main">
                    <a:graphicData uri="http://schemas.openxmlformats.org/drawingml/2006/picture">
                      <pic:pic xmlns:pic="http://schemas.openxmlformats.org/drawingml/2006/picture">
                        <pic:nvPicPr>
                          <pic:cNvPr id="7" name="Picture 7" descr="Macintosh HD:Users:vlightfoot:Desktop:Screen Shot 2020-04-23 at 10.47.16.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7160" cy="3619500"/>
                          </a:xfrm>
                          <a:prstGeom prst="rect">
                            <a:avLst/>
                          </a:prstGeom>
                          <a:noFill/>
                          <a:ln>
                            <a:noFill/>
                          </a:ln>
                        </pic:spPr>
                      </pic:pic>
                    </a:graphicData>
                  </a:graphic>
                </wp:inline>
              </w:drawing>
            </w:r>
          </w:p>
        </w:tc>
      </w:tr>
      <w:tr w:rsidR="0019121E" w:rsidRPr="002A17D3" w:rsidTr="0019121E">
        <w:trPr>
          <w:trHeight w:val="990"/>
        </w:trPr>
        <w:tc>
          <w:tcPr>
            <w:tcW w:w="1701" w:type="dxa"/>
          </w:tcPr>
          <w:p w:rsidR="0019121E" w:rsidRPr="002A17D3" w:rsidRDefault="0019121E" w:rsidP="0019121E">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tc>
        <w:tc>
          <w:tcPr>
            <w:tcW w:w="8569" w:type="dxa"/>
            <w:gridSpan w:val="2"/>
          </w:tcPr>
          <w:p w:rsidR="0019121E" w:rsidRDefault="0019121E" w:rsidP="0019121E">
            <w:pPr>
              <w:rPr>
                <w:rFonts w:ascii="Comic Sans MS" w:hAnsi="Comic Sans MS"/>
                <w:b/>
                <w:sz w:val="24"/>
              </w:rPr>
            </w:pPr>
            <w:r>
              <w:rPr>
                <w:rFonts w:ascii="Comic Sans MS" w:hAnsi="Comic Sans MS"/>
                <w:sz w:val="24"/>
                <w:highlight w:val="cyan"/>
              </w:rPr>
              <w:t>SPELLINGS</w:t>
            </w:r>
            <w:r>
              <w:rPr>
                <w:rFonts w:ascii="Comic Sans MS" w:hAnsi="Comic Sans MS"/>
                <w:sz w:val="24"/>
              </w:rPr>
              <w:t xml:space="preserve"> – </w:t>
            </w:r>
            <w:r>
              <w:rPr>
                <w:rFonts w:ascii="Comic Sans MS" w:hAnsi="Comic Sans MS"/>
                <w:b/>
                <w:sz w:val="24"/>
              </w:rPr>
              <w:t>Place Adverbials</w:t>
            </w:r>
          </w:p>
          <w:p w:rsidR="0019121E" w:rsidRDefault="0019121E" w:rsidP="0019121E">
            <w:pPr>
              <w:rPr>
                <w:rFonts w:ascii="Comic Sans MS" w:hAnsi="Comic Sans MS"/>
                <w:sz w:val="24"/>
              </w:rPr>
            </w:pPr>
            <w:r>
              <w:rPr>
                <w:rFonts w:ascii="Comic Sans MS" w:hAnsi="Comic Sans MS"/>
                <w:sz w:val="24"/>
              </w:rPr>
              <w:t xml:space="preserve">Use the </w:t>
            </w:r>
            <w:r>
              <w:rPr>
                <w:rFonts w:ascii="Comic Sans MS" w:hAnsi="Comic Sans MS"/>
                <w:b/>
                <w:sz w:val="24"/>
              </w:rPr>
              <w:t>‘Crack The Code’ activity sheet</w:t>
            </w:r>
            <w:r>
              <w:rPr>
                <w:rFonts w:ascii="Comic Sans MS" w:hAnsi="Comic Sans MS"/>
                <w:sz w:val="24"/>
              </w:rPr>
              <w:t xml:space="preserve"> to work out which of your spellings words are which! Once you have solved them all, explain which one of your spelling words is missing and write a sentence (or more) which includes it as a fronted adverbial. Think carefully about the Y5 punctuation you need to include. </w:t>
            </w:r>
          </w:p>
          <w:p w:rsidR="0019121E" w:rsidRDefault="0019121E" w:rsidP="0019121E">
            <w:pPr>
              <w:rPr>
                <w:rFonts w:ascii="Comic Sans MS" w:hAnsi="Comic Sans MS"/>
                <w:sz w:val="24"/>
              </w:rPr>
            </w:pPr>
            <w:r>
              <w:rPr>
                <w:rFonts w:ascii="Comic Sans MS" w:hAnsi="Comic Sans MS"/>
                <w:sz w:val="24"/>
              </w:rPr>
              <w:t xml:space="preserve">There’s an answer sheet for you to self-mark your work afterwards. </w:t>
            </w:r>
          </w:p>
          <w:p w:rsidR="0019121E" w:rsidRDefault="0019121E" w:rsidP="0019121E">
            <w:pPr>
              <w:rPr>
                <w:rFonts w:ascii="Comic Sans MS" w:hAnsi="Comic Sans MS"/>
                <w:sz w:val="24"/>
              </w:rPr>
            </w:pPr>
            <w:r>
              <w:rPr>
                <w:rFonts w:ascii="Comic Sans MS" w:hAnsi="Comic Sans MS"/>
                <w:sz w:val="24"/>
                <w:u w:val="single"/>
              </w:rPr>
              <w:t>Top Tip</w:t>
            </w:r>
            <w:r>
              <w:rPr>
                <w:rFonts w:ascii="Comic Sans MS" w:hAnsi="Comic Sans MS"/>
                <w:sz w:val="24"/>
              </w:rPr>
              <w:t>: Watch this short video to help you if you need a reminder about what fronted adverbials are and how to use them:</w:t>
            </w:r>
          </w:p>
          <w:p w:rsidR="0019121E" w:rsidRDefault="007325F8" w:rsidP="0019121E">
            <w:pPr>
              <w:rPr>
                <w:rStyle w:val="SubtleEmphasis"/>
                <w:i w:val="0"/>
                <w:iCs w:val="0"/>
              </w:rPr>
            </w:pPr>
            <w:hyperlink r:id="rId9" w:history="1">
              <w:r w:rsidR="0019121E">
                <w:rPr>
                  <w:rStyle w:val="Hyperlink"/>
                  <w:rFonts w:ascii="Comic Sans MS" w:hAnsi="Comic Sans MS"/>
                  <w:color w:val="0000FF"/>
                  <w:sz w:val="24"/>
                </w:rPr>
                <w:t>https://www.youtube.com/watch?v=Lk-_LIc3dWA</w:t>
              </w:r>
            </w:hyperlink>
          </w:p>
        </w:tc>
      </w:tr>
      <w:tr w:rsidR="0019121E" w:rsidRPr="002A17D3" w:rsidTr="0019121E">
        <w:trPr>
          <w:trHeight w:val="990"/>
        </w:trPr>
        <w:tc>
          <w:tcPr>
            <w:tcW w:w="1701" w:type="dxa"/>
          </w:tcPr>
          <w:p w:rsidR="0019121E" w:rsidRPr="00AC2B13" w:rsidRDefault="0019121E" w:rsidP="0019121E">
            <w:pPr>
              <w:rPr>
                <w:rFonts w:ascii="Comic Sans MS" w:hAnsi="Comic Sans MS"/>
                <w:b/>
                <w:color w:val="00B050"/>
                <w:sz w:val="24"/>
              </w:rPr>
            </w:pPr>
            <w:r w:rsidRPr="00487D4C">
              <w:rPr>
                <w:rFonts w:ascii="Comic Sans MS" w:hAnsi="Comic Sans MS"/>
                <w:b/>
                <w:sz w:val="24"/>
                <w:highlight w:val="yellow"/>
              </w:rPr>
              <w:t>Find your lesson time on your email invitation</w:t>
            </w:r>
          </w:p>
        </w:tc>
        <w:tc>
          <w:tcPr>
            <w:tcW w:w="8569" w:type="dxa"/>
            <w:gridSpan w:val="2"/>
          </w:tcPr>
          <w:p w:rsidR="0019121E" w:rsidRDefault="0019121E" w:rsidP="0019121E">
            <w:pPr>
              <w:rPr>
                <w:color w:val="FF0000"/>
              </w:rPr>
            </w:pPr>
            <w:r>
              <w:rPr>
                <w:rFonts w:ascii="Comic Sans MS" w:hAnsi="Comic Sans MS"/>
                <w:color w:val="FF0000"/>
                <w:sz w:val="24"/>
                <w:u w:val="single"/>
              </w:rPr>
              <w:t>NOTE:</w:t>
            </w:r>
            <w:r>
              <w:rPr>
                <w:rFonts w:ascii="Comic Sans MS" w:hAnsi="Comic Sans MS"/>
                <w:color w:val="FF0000"/>
                <w:sz w:val="24"/>
              </w:rPr>
              <w:t xml:space="preserve"> Before the session, you will need to have read Chapter 3-8 of </w:t>
            </w:r>
            <w:r>
              <w:rPr>
                <w:rFonts w:ascii="Comic Sans MS" w:hAnsi="Comic Sans MS"/>
                <w:b/>
                <w:color w:val="FF0000"/>
                <w:sz w:val="24"/>
              </w:rPr>
              <w:t>The Boy In The Tower’</w:t>
            </w:r>
            <w:r>
              <w:rPr>
                <w:rFonts w:ascii="Comic Sans MS" w:hAnsi="Comic Sans MS"/>
                <w:color w:val="FF0000"/>
                <w:sz w:val="24"/>
              </w:rPr>
              <w:t xml:space="preserve"> (see last week’s Daily Doodle reading activities and resources).</w:t>
            </w:r>
          </w:p>
          <w:p w:rsidR="0019121E" w:rsidRDefault="0019121E" w:rsidP="0019121E">
            <w:pPr>
              <w:rPr>
                <w:rFonts w:ascii="Comic Sans MS" w:hAnsi="Comic Sans MS"/>
                <w:color w:val="0000FF"/>
                <w:sz w:val="12"/>
              </w:rPr>
            </w:pPr>
          </w:p>
          <w:p w:rsidR="0019121E" w:rsidRDefault="0019121E" w:rsidP="0019121E">
            <w:pPr>
              <w:rPr>
                <w:rFonts w:ascii="Comic Sans MS" w:hAnsi="Comic Sans MS"/>
                <w:b/>
                <w:sz w:val="24"/>
              </w:rPr>
            </w:pPr>
            <w:r>
              <w:rPr>
                <w:rFonts w:ascii="Comic Sans MS" w:hAnsi="Comic Sans MS"/>
                <w:b/>
                <w:sz w:val="24"/>
                <w:highlight w:val="yellow"/>
              </w:rPr>
              <w:t>ZOOM ENGLISH LESSON – GUIDED READING</w:t>
            </w:r>
          </w:p>
          <w:p w:rsidR="0019121E" w:rsidRDefault="0019121E" w:rsidP="0019121E">
            <w:pPr>
              <w:rPr>
                <w:rFonts w:ascii="Comic Sans MS" w:hAnsi="Comic Sans MS"/>
                <w:sz w:val="24"/>
              </w:rPr>
            </w:pPr>
            <w:r>
              <w:rPr>
                <w:rFonts w:ascii="Comic Sans MS" w:hAnsi="Comic Sans MS"/>
                <w:sz w:val="24"/>
              </w:rPr>
              <w:t xml:space="preserve">You will receive an invitation via email to join in this live streamed English lesson with your morning teacher (and TA) plus some other children from your class. Read the </w:t>
            </w:r>
            <w:r>
              <w:rPr>
                <w:rFonts w:ascii="Comic Sans MS" w:hAnsi="Comic Sans MS"/>
                <w:b/>
                <w:i/>
                <w:sz w:val="24"/>
              </w:rPr>
              <w:t>‘What You Need’</w:t>
            </w:r>
            <w:r>
              <w:rPr>
                <w:rFonts w:ascii="Comic Sans MS" w:hAnsi="Comic Sans MS"/>
                <w:sz w:val="24"/>
              </w:rPr>
              <w:t xml:space="preserve"> information carefully and gather/prepare any resources in advance.</w:t>
            </w:r>
          </w:p>
          <w:p w:rsidR="0019121E" w:rsidRDefault="0019121E" w:rsidP="0019121E">
            <w:pPr>
              <w:rPr>
                <w:rFonts w:ascii="Comic Sans MS" w:hAnsi="Comic Sans MS"/>
                <w:sz w:val="12"/>
              </w:rPr>
            </w:pPr>
          </w:p>
          <w:p w:rsidR="0019121E" w:rsidRDefault="0019121E" w:rsidP="0019121E">
            <w:pPr>
              <w:rPr>
                <w:rFonts w:ascii="Comic Sans MS" w:hAnsi="Comic Sans MS"/>
                <w:sz w:val="24"/>
              </w:rPr>
            </w:pPr>
            <w:r>
              <w:rPr>
                <w:rFonts w:ascii="Comic Sans MS" w:hAnsi="Comic Sans MS"/>
                <w:sz w:val="24"/>
              </w:rPr>
              <w:t xml:space="preserve">In the lesson, we will continue reading </w:t>
            </w:r>
            <w:r>
              <w:rPr>
                <w:rFonts w:ascii="Comic Sans MS" w:hAnsi="Comic Sans MS"/>
                <w:b/>
                <w:sz w:val="24"/>
              </w:rPr>
              <w:t>‘The Boy In The Tower’</w:t>
            </w:r>
            <w:r>
              <w:rPr>
                <w:rFonts w:ascii="Comic Sans MS" w:hAnsi="Comic Sans MS"/>
                <w:sz w:val="24"/>
              </w:rPr>
              <w:t xml:space="preserve">, focusing on developing our interpreting (inference and deduction) comprehension </w:t>
            </w:r>
            <w:r>
              <w:rPr>
                <w:rFonts w:ascii="Comic Sans MS" w:hAnsi="Comic Sans MS"/>
                <w:sz w:val="24"/>
              </w:rPr>
              <w:lastRenderedPageBreak/>
              <w:t>skills. We will practise using the ‘Go APE’ strategy to form longer answers, using text evidence to support our views.</w:t>
            </w:r>
          </w:p>
          <w:p w:rsidR="0019121E" w:rsidRDefault="0019121E" w:rsidP="0019121E">
            <w:pPr>
              <w:tabs>
                <w:tab w:val="left" w:pos="1200"/>
              </w:tabs>
              <w:rPr>
                <w:rFonts w:ascii="Comic Sans MS" w:hAnsi="Comic Sans MS" w:cs="Calibri"/>
                <w:iCs/>
                <w:color w:val="000000"/>
                <w:sz w:val="12"/>
                <w:shd w:val="clear" w:color="auto" w:fill="FFFFFF"/>
              </w:rPr>
            </w:pPr>
            <w:r>
              <w:rPr>
                <w:rFonts w:ascii="Comic Sans MS" w:hAnsi="Comic Sans MS" w:cs="Calibri"/>
                <w:iCs/>
                <w:color w:val="000000"/>
                <w:sz w:val="12"/>
                <w:shd w:val="clear" w:color="auto" w:fill="FFFFFF"/>
              </w:rPr>
              <w:tab/>
            </w:r>
          </w:p>
          <w:p w:rsidR="0019121E" w:rsidRDefault="0019121E" w:rsidP="0019121E">
            <w:pPr>
              <w:rPr>
                <w:rFonts w:ascii="Comic Sans MS" w:hAnsi="Comic Sans MS"/>
                <w:sz w:val="24"/>
              </w:rPr>
            </w:pPr>
            <w:r>
              <w:rPr>
                <w:rFonts w:ascii="Comic Sans MS" w:hAnsi="Comic Sans MS" w:cs="Calibri"/>
                <w:iCs/>
                <w:color w:val="000000"/>
                <w:sz w:val="24"/>
                <w:shd w:val="clear" w:color="auto" w:fill="FFFFFF"/>
              </w:rPr>
              <w:t xml:space="preserve">You will be set a follow-up task to complete independently afterwards. Please </w:t>
            </w:r>
            <w:r>
              <w:rPr>
                <w:rFonts w:ascii="Comic Sans MS" w:hAnsi="Comic Sans MS"/>
                <w:sz w:val="24"/>
              </w:rPr>
              <w:t>email your work back to your teacher once it is finished, for marking. The resources you need for this lesson have already been emailed out to you or you can access them via the Y5 Daily Doodle English folder.</w:t>
            </w:r>
          </w:p>
        </w:tc>
      </w:tr>
      <w:tr w:rsidR="00E204A4" w:rsidRPr="002A17D3" w:rsidTr="0019121E">
        <w:trPr>
          <w:trHeight w:val="980"/>
        </w:trPr>
        <w:tc>
          <w:tcPr>
            <w:tcW w:w="1701"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551CD1" w:rsidRPr="002A17D3" w:rsidRDefault="00551CD1" w:rsidP="00A4485D">
            <w:pPr>
              <w:rPr>
                <w:rFonts w:ascii="Comic Sans MS" w:hAnsi="Comic Sans MS"/>
                <w:b/>
                <w:sz w:val="24"/>
              </w:rPr>
            </w:pPr>
          </w:p>
        </w:tc>
        <w:tc>
          <w:tcPr>
            <w:tcW w:w="8569" w:type="dxa"/>
            <w:gridSpan w:val="2"/>
          </w:tcPr>
          <w:p w:rsidR="001D6070" w:rsidRDefault="001D6070" w:rsidP="001D6070">
            <w:pPr>
              <w:jc w:val="center"/>
              <w:rPr>
                <w:rFonts w:ascii="Comic Sans MS" w:hAnsi="Comic Sans MS"/>
                <w:sz w:val="24"/>
              </w:rPr>
            </w:pPr>
            <w:r>
              <w:rPr>
                <w:rFonts w:ascii="Comic Sans MS" w:hAnsi="Comic Sans MS"/>
                <w:sz w:val="24"/>
                <w:highlight w:val="yellow"/>
              </w:rPr>
              <w:t xml:space="preserve">Don’t forget to log on to TT </w:t>
            </w:r>
            <w:proofErr w:type="spellStart"/>
            <w:r>
              <w:rPr>
                <w:rFonts w:ascii="Comic Sans MS" w:hAnsi="Comic Sans MS"/>
                <w:sz w:val="24"/>
                <w:highlight w:val="yellow"/>
              </w:rPr>
              <w:t>Rockstars</w:t>
            </w:r>
            <w:proofErr w:type="spellEnd"/>
            <w:r>
              <w:rPr>
                <w:rFonts w:ascii="Comic Sans MS" w:hAnsi="Comic Sans MS"/>
                <w:sz w:val="24"/>
                <w:highlight w:val="yellow"/>
              </w:rPr>
              <w:t xml:space="preserve"> for our local schools battle.</w:t>
            </w:r>
          </w:p>
          <w:p w:rsidR="001D6070" w:rsidRDefault="001D6070" w:rsidP="00304487">
            <w:pPr>
              <w:rPr>
                <w:rFonts w:ascii="Comic Sans MS" w:hAnsi="Comic Sans MS"/>
                <w:sz w:val="24"/>
              </w:rPr>
            </w:pPr>
          </w:p>
          <w:p w:rsidR="00487D4C" w:rsidRPr="00514D17" w:rsidRDefault="00487D4C" w:rsidP="00487D4C">
            <w:pPr>
              <w:rPr>
                <w:rFonts w:ascii="Comic Sans MS" w:hAnsi="Comic Sans MS"/>
                <w:sz w:val="24"/>
                <w:szCs w:val="24"/>
              </w:rPr>
            </w:pPr>
            <w:r w:rsidRPr="007105B3">
              <w:rPr>
                <w:rFonts w:ascii="Comic Sans MS" w:hAnsi="Comic Sans MS"/>
                <w:sz w:val="24"/>
              </w:rPr>
              <w:t>MATHS</w:t>
            </w:r>
            <w:r>
              <w:rPr>
                <w:rFonts w:ascii="Comic Sans MS" w:hAnsi="Comic Sans MS"/>
                <w:sz w:val="24"/>
              </w:rPr>
              <w:t xml:space="preserve"> - </w:t>
            </w:r>
            <w:r>
              <w:rPr>
                <w:rFonts w:ascii="Comic Sans MS" w:hAnsi="Comic Sans MS"/>
                <w:b/>
                <w:sz w:val="24"/>
              </w:rPr>
              <w:t>Multiply</w:t>
            </w:r>
            <w:r w:rsidRPr="00172849">
              <w:rPr>
                <w:rFonts w:ascii="Comic Sans MS" w:hAnsi="Comic Sans MS"/>
                <w:b/>
                <w:sz w:val="24"/>
              </w:rPr>
              <w:t xml:space="preserve"> </w:t>
            </w:r>
            <w:r>
              <w:rPr>
                <w:rFonts w:ascii="Comic Sans MS" w:hAnsi="Comic Sans MS"/>
                <w:b/>
                <w:sz w:val="24"/>
              </w:rPr>
              <w:t xml:space="preserve">Mixed Number </w:t>
            </w:r>
            <w:r w:rsidRPr="00172849">
              <w:rPr>
                <w:rFonts w:ascii="Comic Sans MS" w:hAnsi="Comic Sans MS"/>
                <w:b/>
                <w:sz w:val="24"/>
              </w:rPr>
              <w:t>Fractions</w:t>
            </w:r>
          </w:p>
          <w:p w:rsidR="00487D4C" w:rsidRDefault="00487D4C" w:rsidP="00487D4C">
            <w:pPr>
              <w:rPr>
                <w:rFonts w:ascii="Comic Sans MS" w:hAnsi="Comic Sans MS"/>
                <w:sz w:val="24"/>
                <w:szCs w:val="24"/>
              </w:rPr>
            </w:pPr>
            <w:r>
              <w:rPr>
                <w:rFonts w:ascii="Comic Sans MS" w:hAnsi="Comic Sans MS"/>
                <w:sz w:val="24"/>
                <w:szCs w:val="24"/>
              </w:rPr>
              <w:t xml:space="preserve">Another White Rose Maths video and worksheet today.  </w:t>
            </w:r>
          </w:p>
          <w:p w:rsidR="00487D4C" w:rsidRPr="00921599" w:rsidRDefault="00487D4C" w:rsidP="00487D4C">
            <w:pPr>
              <w:pStyle w:val="ListParagraph"/>
              <w:numPr>
                <w:ilvl w:val="0"/>
                <w:numId w:val="11"/>
              </w:numPr>
              <w:rPr>
                <w:rFonts w:ascii="Comic Sans MS" w:eastAsiaTheme="minorHAnsi" w:hAnsi="Comic Sans MS" w:cs="KGPrimaryPenmanship"/>
                <w:color w:val="0563C2"/>
                <w:sz w:val="24"/>
                <w:szCs w:val="24"/>
              </w:rPr>
            </w:pPr>
            <w:r w:rsidRPr="00514D17">
              <w:rPr>
                <w:rFonts w:ascii="Comic Sans MS" w:hAnsi="Comic Sans MS"/>
                <w:sz w:val="24"/>
                <w:szCs w:val="24"/>
              </w:rPr>
              <w:t xml:space="preserve">Watch the video to </w:t>
            </w:r>
            <w:r>
              <w:rPr>
                <w:rFonts w:ascii="Comic Sans MS" w:hAnsi="Comic Sans MS"/>
                <w:sz w:val="24"/>
                <w:szCs w:val="24"/>
              </w:rPr>
              <w:t>show</w:t>
            </w:r>
            <w:r w:rsidRPr="00514D17">
              <w:rPr>
                <w:rFonts w:ascii="Comic Sans MS" w:hAnsi="Comic Sans MS"/>
                <w:sz w:val="24"/>
                <w:szCs w:val="24"/>
              </w:rPr>
              <w:t xml:space="preserve"> you how to </w:t>
            </w:r>
            <w:r>
              <w:rPr>
                <w:rFonts w:ascii="Comic Sans MS" w:hAnsi="Comic Sans MS"/>
                <w:sz w:val="24"/>
                <w:szCs w:val="24"/>
              </w:rPr>
              <w:t>multiply</w:t>
            </w:r>
            <w:r w:rsidRPr="00514D17">
              <w:rPr>
                <w:rFonts w:ascii="Comic Sans MS" w:hAnsi="Comic Sans MS"/>
                <w:sz w:val="24"/>
                <w:szCs w:val="24"/>
              </w:rPr>
              <w:t xml:space="preserve"> </w:t>
            </w:r>
            <w:r>
              <w:rPr>
                <w:rFonts w:ascii="Comic Sans MS" w:hAnsi="Comic Sans MS"/>
                <w:sz w:val="24"/>
                <w:szCs w:val="24"/>
              </w:rPr>
              <w:t>mixed numbers</w:t>
            </w:r>
            <w:r w:rsidRPr="00514D17">
              <w:rPr>
                <w:rFonts w:ascii="Comic Sans MS" w:hAnsi="Comic Sans MS"/>
                <w:sz w:val="24"/>
                <w:szCs w:val="24"/>
              </w:rPr>
              <w:t xml:space="preserve"> at</w:t>
            </w:r>
            <w:r>
              <w:rPr>
                <w:rFonts w:ascii="Comic Sans MS" w:eastAsiaTheme="minorHAnsi" w:hAnsi="Comic Sans MS" w:cs="KGPrimaryPenmanship"/>
                <w:color w:val="0563C2"/>
                <w:sz w:val="24"/>
                <w:szCs w:val="24"/>
              </w:rPr>
              <w:t xml:space="preserve"> </w:t>
            </w:r>
            <w:hyperlink r:id="rId10" w:history="1">
              <w:r w:rsidRPr="00AB21A1">
                <w:rPr>
                  <w:rStyle w:val="Hyperlink"/>
                  <w:rFonts w:ascii="Comic Sans MS" w:eastAsiaTheme="minorHAnsi" w:hAnsi="Comic Sans MS" w:cs="KGPrimaryPenmanship"/>
                  <w:sz w:val="24"/>
                  <w:szCs w:val="36"/>
                </w:rPr>
                <w:t>vimeo.com/420244296</w:t>
              </w:r>
            </w:hyperlink>
            <w:r w:rsidRPr="00AB21A1">
              <w:rPr>
                <w:rFonts w:ascii="Comic Sans MS" w:eastAsiaTheme="minorHAnsi" w:hAnsi="Comic Sans MS" w:cs="KGPrimaryPenmanship"/>
                <w:color w:val="0563C2"/>
                <w:sz w:val="24"/>
                <w:szCs w:val="36"/>
              </w:rPr>
              <w:t>.</w:t>
            </w:r>
            <w:r w:rsidRPr="00AB21A1">
              <w:rPr>
                <w:rFonts w:ascii="KGPrimaryPenmanship" w:eastAsiaTheme="minorHAnsi" w:hAnsi="KGPrimaryPenmanship" w:cs="KGPrimaryPenmanship"/>
                <w:color w:val="0563C2"/>
                <w:sz w:val="24"/>
                <w:szCs w:val="36"/>
              </w:rPr>
              <w:t xml:space="preserve"> </w:t>
            </w:r>
            <w:r w:rsidRPr="005F1A7C">
              <w:rPr>
                <w:rFonts w:ascii="Comic Sans MS" w:eastAsiaTheme="minorHAnsi" w:hAnsi="Comic Sans MS" w:cs="KGPrimaryPenmanship"/>
                <w:sz w:val="24"/>
                <w:szCs w:val="24"/>
              </w:rPr>
              <w:t xml:space="preserve">Have a pencil and paper ready to answer the practice questions during the video. </w:t>
            </w:r>
          </w:p>
          <w:p w:rsidR="00487D4C" w:rsidRPr="00514D17" w:rsidRDefault="00487D4C" w:rsidP="00487D4C">
            <w:pPr>
              <w:pStyle w:val="ListParagraph"/>
              <w:numPr>
                <w:ilvl w:val="0"/>
                <w:numId w:val="11"/>
              </w:numPr>
              <w:rPr>
                <w:rFonts w:ascii="Comic Sans MS" w:eastAsiaTheme="minorHAnsi" w:hAnsi="Comic Sans MS" w:cs="KGPrimaryPenmanship"/>
                <w:sz w:val="24"/>
                <w:szCs w:val="24"/>
              </w:rPr>
            </w:pPr>
            <w:r w:rsidRPr="00514D17">
              <w:rPr>
                <w:rFonts w:ascii="Comic Sans MS" w:eastAsiaTheme="minorHAnsi" w:hAnsi="Comic Sans MS" w:cs="KGPrimaryPenmanship"/>
                <w:sz w:val="24"/>
                <w:szCs w:val="24"/>
              </w:rPr>
              <w:t xml:space="preserve">Complete </w:t>
            </w:r>
            <w:r>
              <w:rPr>
                <w:rFonts w:ascii="Comic Sans MS" w:eastAsiaTheme="minorHAnsi" w:hAnsi="Comic Sans MS" w:cs="KGPrimaryPenmanship"/>
                <w:sz w:val="24"/>
                <w:szCs w:val="24"/>
              </w:rPr>
              <w:t xml:space="preserve">the </w:t>
            </w:r>
            <w:r>
              <w:rPr>
                <w:rFonts w:ascii="Comic Sans MS" w:hAnsi="Comic Sans MS"/>
                <w:sz w:val="24"/>
                <w:szCs w:val="24"/>
              </w:rPr>
              <w:t>activity sheet ‘Multiply mixed numbers’. Check your answers.</w:t>
            </w:r>
          </w:p>
          <w:p w:rsidR="00487D4C" w:rsidRDefault="00487D4C" w:rsidP="00487D4C">
            <w:pPr>
              <w:rPr>
                <w:rFonts w:ascii="Comic Sans MS" w:hAnsi="Comic Sans MS"/>
                <w:b/>
                <w:sz w:val="24"/>
              </w:rPr>
            </w:pPr>
            <w:r>
              <w:rPr>
                <w:rFonts w:ascii="Comic Sans MS" w:hAnsi="Comic Sans MS"/>
                <w:b/>
                <w:sz w:val="24"/>
              </w:rPr>
              <w:t xml:space="preserve">If you are finding it a bit tricky, </w:t>
            </w:r>
            <w:r w:rsidRPr="00B22E4A">
              <w:rPr>
                <w:rFonts w:ascii="Comic Sans MS" w:hAnsi="Comic Sans MS"/>
                <w:sz w:val="24"/>
              </w:rPr>
              <w:t>complete instead</w:t>
            </w:r>
            <w:r w:rsidRPr="00514D17">
              <w:rPr>
                <w:rFonts w:ascii="Comic Sans MS" w:hAnsi="Comic Sans MS"/>
                <w:color w:val="FF0000"/>
                <w:sz w:val="24"/>
              </w:rPr>
              <w:t xml:space="preserve"> </w:t>
            </w:r>
            <w:r w:rsidRPr="004D0432">
              <w:rPr>
                <w:rFonts w:ascii="Comic Sans MS" w:hAnsi="Comic Sans MS"/>
                <w:color w:val="000000" w:themeColor="text1"/>
                <w:sz w:val="24"/>
              </w:rPr>
              <w:t>‘</w:t>
            </w:r>
            <w:r>
              <w:rPr>
                <w:rFonts w:ascii="Comic Sans MS" w:hAnsi="Comic Sans MS"/>
                <w:color w:val="000000" w:themeColor="text1"/>
                <w:sz w:val="24"/>
              </w:rPr>
              <w:t>Multiply Fractions Support</w:t>
            </w:r>
            <w:r w:rsidRPr="004D0432">
              <w:rPr>
                <w:rFonts w:ascii="Comic Sans MS" w:hAnsi="Comic Sans MS"/>
                <w:color w:val="000000" w:themeColor="text1"/>
                <w:sz w:val="24"/>
              </w:rPr>
              <w:t>’.</w:t>
            </w:r>
            <w:r w:rsidRPr="004D0432">
              <w:rPr>
                <w:rFonts w:ascii="Comic Sans MS" w:hAnsi="Comic Sans MS"/>
                <w:b/>
                <w:color w:val="000000" w:themeColor="text1"/>
                <w:sz w:val="24"/>
              </w:rPr>
              <w:t xml:space="preserve"> </w:t>
            </w:r>
          </w:p>
          <w:p w:rsidR="00172849" w:rsidRDefault="00487D4C" w:rsidP="00487D4C">
            <w:pPr>
              <w:rPr>
                <w:rFonts w:ascii="Comic Sans MS" w:hAnsi="Comic Sans MS"/>
                <w:sz w:val="24"/>
              </w:rPr>
            </w:pPr>
            <w:r>
              <w:rPr>
                <w:rFonts w:ascii="Comic Sans MS" w:hAnsi="Comic Sans MS"/>
                <w:b/>
                <w:sz w:val="24"/>
              </w:rPr>
              <w:t xml:space="preserve">If you would like a harder challenge, </w:t>
            </w:r>
            <w:r>
              <w:rPr>
                <w:rFonts w:ascii="Comic Sans MS" w:hAnsi="Comic Sans MS"/>
                <w:sz w:val="24"/>
              </w:rPr>
              <w:t xml:space="preserve">have a go at </w:t>
            </w:r>
            <w:r w:rsidRPr="00D6161A">
              <w:rPr>
                <w:rFonts w:ascii="Comic Sans MS" w:hAnsi="Comic Sans MS"/>
                <w:sz w:val="24"/>
              </w:rPr>
              <w:t>‘Firework Fractions Challenge’.</w:t>
            </w:r>
          </w:p>
          <w:p w:rsidR="00487D4C" w:rsidRPr="00487D4C" w:rsidRDefault="00487D4C" w:rsidP="00487D4C">
            <w:pPr>
              <w:rPr>
                <w:rFonts w:ascii="Comic Sans MS" w:hAnsi="Comic Sans MS"/>
                <w:sz w:val="24"/>
              </w:rPr>
            </w:pPr>
          </w:p>
        </w:tc>
      </w:tr>
    </w:tbl>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KGPrimaryPenmanship">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D1994"/>
    <w:multiLevelType w:val="hybridMultilevel"/>
    <w:tmpl w:val="CE308F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6" w15:restartNumberingAfterBreak="0">
    <w:nsid w:val="606975B7"/>
    <w:multiLevelType w:val="hybridMultilevel"/>
    <w:tmpl w:val="23F246E2"/>
    <w:lvl w:ilvl="0" w:tplc="08090011">
      <w:start w:val="1"/>
      <w:numFmt w:val="decimal"/>
      <w:lvlText w:val="%1)"/>
      <w:lvlJc w:val="left"/>
      <w:pPr>
        <w:ind w:left="360" w:hanging="360"/>
      </w:pPr>
      <w:rPr>
        <w:rFonts w:eastAsia="Times New Roman" w:cs="Times New Roman"/>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6D0F2824"/>
    <w:multiLevelType w:val="hybridMultilevel"/>
    <w:tmpl w:val="7494A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8"/>
  </w:num>
  <w:num w:numId="6">
    <w:abstractNumId w:val="0"/>
  </w:num>
  <w:num w:numId="7">
    <w:abstractNumId w:val="9"/>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60EDE"/>
    <w:rsid w:val="000624A5"/>
    <w:rsid w:val="000A0069"/>
    <w:rsid w:val="000B2C98"/>
    <w:rsid w:val="000B51DF"/>
    <w:rsid w:val="000F77C0"/>
    <w:rsid w:val="00107F4A"/>
    <w:rsid w:val="001126F5"/>
    <w:rsid w:val="00131C6B"/>
    <w:rsid w:val="00171D83"/>
    <w:rsid w:val="00172849"/>
    <w:rsid w:val="0019121E"/>
    <w:rsid w:val="001A58AD"/>
    <w:rsid w:val="001D1250"/>
    <w:rsid w:val="001D6070"/>
    <w:rsid w:val="001E054D"/>
    <w:rsid w:val="00206A2E"/>
    <w:rsid w:val="00227CEE"/>
    <w:rsid w:val="002351A3"/>
    <w:rsid w:val="00272DC5"/>
    <w:rsid w:val="002A17D3"/>
    <w:rsid w:val="002A37C3"/>
    <w:rsid w:val="00302708"/>
    <w:rsid w:val="00304487"/>
    <w:rsid w:val="00311AAA"/>
    <w:rsid w:val="00386BEC"/>
    <w:rsid w:val="003B2D51"/>
    <w:rsid w:val="003C4EBB"/>
    <w:rsid w:val="004358A6"/>
    <w:rsid w:val="0045185B"/>
    <w:rsid w:val="00487D4C"/>
    <w:rsid w:val="0049204A"/>
    <w:rsid w:val="004B2B7A"/>
    <w:rsid w:val="004B406D"/>
    <w:rsid w:val="004E22E8"/>
    <w:rsid w:val="00545B5D"/>
    <w:rsid w:val="00551CD1"/>
    <w:rsid w:val="00577758"/>
    <w:rsid w:val="005D34C3"/>
    <w:rsid w:val="00644A17"/>
    <w:rsid w:val="00662B9E"/>
    <w:rsid w:val="00684F9A"/>
    <w:rsid w:val="006F1EA3"/>
    <w:rsid w:val="006F6932"/>
    <w:rsid w:val="007105B3"/>
    <w:rsid w:val="007325F8"/>
    <w:rsid w:val="00782B45"/>
    <w:rsid w:val="007C2CDC"/>
    <w:rsid w:val="007D4E07"/>
    <w:rsid w:val="008612CD"/>
    <w:rsid w:val="00865EC0"/>
    <w:rsid w:val="0088028E"/>
    <w:rsid w:val="008833B9"/>
    <w:rsid w:val="008840C7"/>
    <w:rsid w:val="00896432"/>
    <w:rsid w:val="008D3A27"/>
    <w:rsid w:val="008D5E00"/>
    <w:rsid w:val="009106E1"/>
    <w:rsid w:val="00954167"/>
    <w:rsid w:val="0095463C"/>
    <w:rsid w:val="009846FF"/>
    <w:rsid w:val="009A4DD0"/>
    <w:rsid w:val="009D2DA6"/>
    <w:rsid w:val="009F0945"/>
    <w:rsid w:val="00A14E92"/>
    <w:rsid w:val="00A167BE"/>
    <w:rsid w:val="00A31C8E"/>
    <w:rsid w:val="00A4485D"/>
    <w:rsid w:val="00A95A67"/>
    <w:rsid w:val="00AA22B6"/>
    <w:rsid w:val="00AB1573"/>
    <w:rsid w:val="00AC2B13"/>
    <w:rsid w:val="00B17AD7"/>
    <w:rsid w:val="00B6181D"/>
    <w:rsid w:val="00B91688"/>
    <w:rsid w:val="00B974A1"/>
    <w:rsid w:val="00BB3173"/>
    <w:rsid w:val="00BC3EE0"/>
    <w:rsid w:val="00C13FE9"/>
    <w:rsid w:val="00C3731C"/>
    <w:rsid w:val="00C57F53"/>
    <w:rsid w:val="00C746F5"/>
    <w:rsid w:val="00CC1114"/>
    <w:rsid w:val="00CC6A5A"/>
    <w:rsid w:val="00CD0A56"/>
    <w:rsid w:val="00CD1ED8"/>
    <w:rsid w:val="00CE047E"/>
    <w:rsid w:val="00D85481"/>
    <w:rsid w:val="00DA075A"/>
    <w:rsid w:val="00E07C59"/>
    <w:rsid w:val="00E204A4"/>
    <w:rsid w:val="00E20E4D"/>
    <w:rsid w:val="00E304AC"/>
    <w:rsid w:val="00E62791"/>
    <w:rsid w:val="00E67F4B"/>
    <w:rsid w:val="00E7542E"/>
    <w:rsid w:val="00E97407"/>
    <w:rsid w:val="00EA545B"/>
    <w:rsid w:val="00F76C65"/>
    <w:rsid w:val="00F951C3"/>
    <w:rsid w:val="00FA1363"/>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E0023C"/>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 w:type="character" w:styleId="SubtleEmphasis">
    <w:name w:val="Subtle Emphasis"/>
    <w:basedOn w:val="DefaultParagraphFont"/>
    <w:uiPriority w:val="19"/>
    <w:qFormat/>
    <w:rsid w:val="00E20E4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0235">
      <w:bodyDiv w:val="1"/>
      <w:marLeft w:val="0"/>
      <w:marRight w:val="0"/>
      <w:marTop w:val="0"/>
      <w:marBottom w:val="0"/>
      <w:divBdr>
        <w:top w:val="none" w:sz="0" w:space="0" w:color="auto"/>
        <w:left w:val="none" w:sz="0" w:space="0" w:color="auto"/>
        <w:bottom w:val="none" w:sz="0" w:space="0" w:color="auto"/>
        <w:right w:val="none" w:sz="0" w:space="0" w:color="auto"/>
      </w:divBdr>
    </w:div>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634171660">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 w:id="2010671337">
      <w:bodyDiv w:val="1"/>
      <w:marLeft w:val="0"/>
      <w:marRight w:val="0"/>
      <w:marTop w:val="0"/>
      <w:marBottom w:val="0"/>
      <w:divBdr>
        <w:top w:val="none" w:sz="0" w:space="0" w:color="auto"/>
        <w:left w:val="none" w:sz="0" w:space="0" w:color="auto"/>
        <w:bottom w:val="none" w:sz="0" w:space="0" w:color="auto"/>
        <w:right w:val="none" w:sz="0" w:space="0" w:color="auto"/>
      </w:divBdr>
    </w:div>
    <w:div w:id="20630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kidzbop.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s://vimeo.com/420244296" TargetMode="External"/><Relationship Id="rId4" Type="http://schemas.openxmlformats.org/officeDocument/2006/relationships/webSettings" Target="webSettings.xml"/><Relationship Id="rId9" Type="http://schemas.openxmlformats.org/officeDocument/2006/relationships/hyperlink" Target="https://www.youtube.com/watch?v=Lk-_LIc3dW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8</cp:revision>
  <dcterms:created xsi:type="dcterms:W3CDTF">2020-06-16T14:08:00Z</dcterms:created>
  <dcterms:modified xsi:type="dcterms:W3CDTF">2020-06-19T16:22:00Z</dcterms:modified>
</cp:coreProperties>
</file>